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AFBB" w14:textId="162BD525" w:rsidR="000A7CBC"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ab/>
      </w:r>
    </w:p>
    <w:p w14:paraId="2A9CBC04" w14:textId="59E5BB8B" w:rsidR="00983A39" w:rsidRDefault="00983A39" w:rsidP="00983A39">
      <w:pPr>
        <w:spacing w:line="240" w:lineRule="auto"/>
        <w:jc w:val="center"/>
        <w:rPr>
          <w:rFonts w:ascii="Times New Roman" w:hAnsi="Times New Roman" w:cs="Times New Roman"/>
          <w:sz w:val="24"/>
          <w:szCs w:val="24"/>
        </w:rPr>
      </w:pPr>
    </w:p>
    <w:p w14:paraId="5D58B862" w14:textId="2FA66F3B" w:rsidR="00983A39" w:rsidRDefault="00983A39" w:rsidP="00983A39">
      <w:pPr>
        <w:spacing w:line="240" w:lineRule="auto"/>
        <w:jc w:val="center"/>
        <w:rPr>
          <w:rFonts w:ascii="Times New Roman" w:hAnsi="Times New Roman" w:cs="Times New Roman"/>
          <w:sz w:val="24"/>
          <w:szCs w:val="24"/>
        </w:rPr>
      </w:pPr>
    </w:p>
    <w:p w14:paraId="1F05E5EE" w14:textId="77777777" w:rsidR="00983A39" w:rsidRPr="001B5467" w:rsidRDefault="00983A39" w:rsidP="00983A39">
      <w:pPr>
        <w:spacing w:line="240" w:lineRule="auto"/>
        <w:jc w:val="center"/>
        <w:rPr>
          <w:rFonts w:ascii="Times New Roman" w:hAnsi="Times New Roman" w:cs="Times New Roman"/>
          <w:sz w:val="24"/>
          <w:szCs w:val="24"/>
        </w:rPr>
      </w:pPr>
    </w:p>
    <w:p w14:paraId="5595EE15" w14:textId="77777777" w:rsidR="00491CDD" w:rsidRPr="001B5467" w:rsidRDefault="00491CDD" w:rsidP="00983A39">
      <w:pPr>
        <w:spacing w:line="240" w:lineRule="auto"/>
        <w:jc w:val="center"/>
        <w:rPr>
          <w:rFonts w:ascii="Times New Roman" w:hAnsi="Times New Roman" w:cs="Times New Roman"/>
          <w:sz w:val="24"/>
          <w:szCs w:val="24"/>
        </w:rPr>
      </w:pPr>
    </w:p>
    <w:p w14:paraId="129D775E" w14:textId="3DF902FA" w:rsidR="000A7CBC" w:rsidRPr="001B5467" w:rsidRDefault="000A7CBC" w:rsidP="00983A39">
      <w:pPr>
        <w:spacing w:line="240" w:lineRule="auto"/>
        <w:jc w:val="center"/>
        <w:rPr>
          <w:rFonts w:ascii="Times New Roman" w:hAnsi="Times New Roman" w:cs="Times New Roman"/>
          <w:sz w:val="24"/>
          <w:szCs w:val="24"/>
        </w:rPr>
      </w:pPr>
    </w:p>
    <w:p w14:paraId="14F402A5" w14:textId="701634E7" w:rsidR="000A7CBC" w:rsidRPr="001B5467" w:rsidRDefault="000A7CBC" w:rsidP="00983A39">
      <w:pPr>
        <w:spacing w:line="240" w:lineRule="auto"/>
        <w:jc w:val="center"/>
        <w:rPr>
          <w:rFonts w:ascii="Times New Roman" w:hAnsi="Times New Roman" w:cs="Times New Roman"/>
          <w:sz w:val="24"/>
          <w:szCs w:val="24"/>
        </w:rPr>
      </w:pPr>
    </w:p>
    <w:p w14:paraId="1EF86E44" w14:textId="3BAAF35B" w:rsidR="000A7CBC" w:rsidRPr="001B5467" w:rsidRDefault="000A7CBC" w:rsidP="00983A39">
      <w:pPr>
        <w:spacing w:line="240" w:lineRule="auto"/>
        <w:jc w:val="center"/>
        <w:rPr>
          <w:rFonts w:ascii="Times New Roman" w:hAnsi="Times New Roman" w:cs="Times New Roman"/>
          <w:sz w:val="24"/>
          <w:szCs w:val="24"/>
        </w:rPr>
      </w:pPr>
    </w:p>
    <w:p w14:paraId="123D8A28" w14:textId="55AF6EF4"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Jared William Huffman</w:t>
      </w:r>
    </w:p>
    <w:p w14:paraId="46406C48" w14:textId="698CAE9F"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U.S House of Representatives member for California’s 2</w:t>
      </w:r>
      <w:r w:rsidRPr="001B5467">
        <w:rPr>
          <w:rFonts w:ascii="Times New Roman" w:hAnsi="Times New Roman" w:cs="Times New Roman"/>
          <w:sz w:val="24"/>
          <w:szCs w:val="24"/>
          <w:vertAlign w:val="superscript"/>
        </w:rPr>
        <w:t>nd</w:t>
      </w:r>
      <w:r w:rsidRPr="001B5467">
        <w:rPr>
          <w:rFonts w:ascii="Times New Roman" w:hAnsi="Times New Roman" w:cs="Times New Roman"/>
          <w:sz w:val="24"/>
          <w:szCs w:val="24"/>
        </w:rPr>
        <w:t xml:space="preserve"> District</w:t>
      </w:r>
    </w:p>
    <w:p w14:paraId="5513F9A1" w14:textId="4DE24663"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Position Paper</w:t>
      </w:r>
    </w:p>
    <w:p w14:paraId="5C189562" w14:textId="3074DDC5"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Student’s Name</w:t>
      </w:r>
    </w:p>
    <w:p w14:paraId="0E6C9C45" w14:textId="01AA7FBB"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Institution</w:t>
      </w:r>
    </w:p>
    <w:p w14:paraId="1624016E" w14:textId="4068946F"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Course</w:t>
      </w:r>
    </w:p>
    <w:p w14:paraId="09BBAD60" w14:textId="3250D328"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Professor’s Name</w:t>
      </w:r>
    </w:p>
    <w:p w14:paraId="61C1678B" w14:textId="31D5939D"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Date</w:t>
      </w:r>
    </w:p>
    <w:p w14:paraId="6BC9F767" w14:textId="7CB329F0" w:rsidR="000A7CBC" w:rsidRPr="001B5467" w:rsidRDefault="000A7CBC" w:rsidP="00983A39">
      <w:pPr>
        <w:spacing w:line="240" w:lineRule="auto"/>
        <w:jc w:val="center"/>
        <w:rPr>
          <w:rFonts w:ascii="Times New Roman" w:hAnsi="Times New Roman" w:cs="Times New Roman"/>
          <w:sz w:val="24"/>
          <w:szCs w:val="24"/>
        </w:rPr>
      </w:pPr>
    </w:p>
    <w:p w14:paraId="005CE490" w14:textId="06B90BE8" w:rsidR="000A7CBC" w:rsidRPr="001B5467" w:rsidRDefault="000A7CBC" w:rsidP="00983A39">
      <w:pPr>
        <w:spacing w:line="240" w:lineRule="auto"/>
        <w:jc w:val="center"/>
        <w:rPr>
          <w:rFonts w:ascii="Times New Roman" w:hAnsi="Times New Roman" w:cs="Times New Roman"/>
          <w:sz w:val="24"/>
          <w:szCs w:val="24"/>
        </w:rPr>
      </w:pPr>
    </w:p>
    <w:p w14:paraId="040A817A" w14:textId="2215DE09" w:rsidR="000A7CBC" w:rsidRPr="001B5467" w:rsidRDefault="000A7CBC" w:rsidP="00983A39">
      <w:pPr>
        <w:spacing w:line="240" w:lineRule="auto"/>
        <w:jc w:val="center"/>
        <w:rPr>
          <w:rFonts w:ascii="Times New Roman" w:hAnsi="Times New Roman" w:cs="Times New Roman"/>
          <w:sz w:val="24"/>
          <w:szCs w:val="24"/>
        </w:rPr>
      </w:pPr>
    </w:p>
    <w:p w14:paraId="3BF3B6BF" w14:textId="0FB6882B" w:rsidR="000A7CBC" w:rsidRPr="001B5467" w:rsidRDefault="000A7CBC" w:rsidP="00983A39">
      <w:pPr>
        <w:spacing w:line="240" w:lineRule="auto"/>
        <w:jc w:val="center"/>
        <w:rPr>
          <w:rFonts w:ascii="Times New Roman" w:hAnsi="Times New Roman" w:cs="Times New Roman"/>
          <w:sz w:val="24"/>
          <w:szCs w:val="24"/>
        </w:rPr>
      </w:pPr>
    </w:p>
    <w:p w14:paraId="689297BC" w14:textId="00A3C9C9" w:rsidR="000A7CBC" w:rsidRDefault="000A7CBC" w:rsidP="00983A39">
      <w:pPr>
        <w:spacing w:line="240" w:lineRule="auto"/>
        <w:jc w:val="center"/>
        <w:rPr>
          <w:rFonts w:ascii="Times New Roman" w:hAnsi="Times New Roman" w:cs="Times New Roman"/>
          <w:sz w:val="24"/>
          <w:szCs w:val="24"/>
        </w:rPr>
      </w:pPr>
    </w:p>
    <w:p w14:paraId="2680C78A" w14:textId="3573B05B" w:rsidR="00D668B5" w:rsidRDefault="00D668B5" w:rsidP="00983A39">
      <w:pPr>
        <w:spacing w:line="240" w:lineRule="auto"/>
        <w:jc w:val="center"/>
        <w:rPr>
          <w:rFonts w:ascii="Times New Roman" w:hAnsi="Times New Roman" w:cs="Times New Roman"/>
          <w:sz w:val="24"/>
          <w:szCs w:val="24"/>
        </w:rPr>
      </w:pPr>
    </w:p>
    <w:p w14:paraId="32417361" w14:textId="13F42A01" w:rsidR="00D668B5" w:rsidRDefault="00D668B5" w:rsidP="00983A39">
      <w:pPr>
        <w:spacing w:line="240" w:lineRule="auto"/>
        <w:jc w:val="center"/>
        <w:rPr>
          <w:rFonts w:ascii="Times New Roman" w:hAnsi="Times New Roman" w:cs="Times New Roman"/>
          <w:sz w:val="24"/>
          <w:szCs w:val="24"/>
        </w:rPr>
      </w:pPr>
    </w:p>
    <w:p w14:paraId="18FC3312" w14:textId="1E3FF0B0" w:rsidR="00D668B5" w:rsidRDefault="00D668B5" w:rsidP="00983A39">
      <w:pPr>
        <w:spacing w:line="240" w:lineRule="auto"/>
        <w:jc w:val="center"/>
        <w:rPr>
          <w:rFonts w:ascii="Times New Roman" w:hAnsi="Times New Roman" w:cs="Times New Roman"/>
          <w:sz w:val="24"/>
          <w:szCs w:val="24"/>
        </w:rPr>
      </w:pPr>
    </w:p>
    <w:p w14:paraId="16015DCA" w14:textId="4D77DDA8" w:rsidR="00D668B5" w:rsidRDefault="00D668B5" w:rsidP="00983A39">
      <w:pPr>
        <w:spacing w:line="240" w:lineRule="auto"/>
        <w:jc w:val="center"/>
        <w:rPr>
          <w:rFonts w:ascii="Times New Roman" w:hAnsi="Times New Roman" w:cs="Times New Roman"/>
          <w:sz w:val="24"/>
          <w:szCs w:val="24"/>
        </w:rPr>
      </w:pPr>
    </w:p>
    <w:p w14:paraId="0A7F569E" w14:textId="522AA40B" w:rsidR="00D668B5" w:rsidRDefault="00D668B5" w:rsidP="00983A39">
      <w:pPr>
        <w:spacing w:line="240" w:lineRule="auto"/>
        <w:jc w:val="center"/>
        <w:rPr>
          <w:rFonts w:ascii="Times New Roman" w:hAnsi="Times New Roman" w:cs="Times New Roman"/>
          <w:sz w:val="24"/>
          <w:szCs w:val="24"/>
        </w:rPr>
      </w:pPr>
    </w:p>
    <w:p w14:paraId="48E42020" w14:textId="7850C0AA" w:rsidR="00D668B5" w:rsidRDefault="00D668B5" w:rsidP="00983A39">
      <w:pPr>
        <w:spacing w:line="240" w:lineRule="auto"/>
        <w:jc w:val="center"/>
        <w:rPr>
          <w:rFonts w:ascii="Times New Roman" w:hAnsi="Times New Roman" w:cs="Times New Roman"/>
          <w:sz w:val="24"/>
          <w:szCs w:val="24"/>
        </w:rPr>
      </w:pPr>
    </w:p>
    <w:p w14:paraId="4CFC41AD" w14:textId="047076DF" w:rsidR="00D668B5" w:rsidRDefault="00D668B5" w:rsidP="00983A39">
      <w:pPr>
        <w:spacing w:line="240" w:lineRule="auto"/>
        <w:jc w:val="center"/>
        <w:rPr>
          <w:rFonts w:ascii="Times New Roman" w:hAnsi="Times New Roman" w:cs="Times New Roman"/>
          <w:sz w:val="24"/>
          <w:szCs w:val="24"/>
        </w:rPr>
      </w:pPr>
    </w:p>
    <w:p w14:paraId="698D0780" w14:textId="4052977B" w:rsidR="00D668B5" w:rsidRDefault="00D668B5" w:rsidP="00983A39">
      <w:pPr>
        <w:spacing w:line="240" w:lineRule="auto"/>
        <w:jc w:val="center"/>
        <w:rPr>
          <w:rFonts w:ascii="Times New Roman" w:hAnsi="Times New Roman" w:cs="Times New Roman"/>
          <w:sz w:val="24"/>
          <w:szCs w:val="24"/>
        </w:rPr>
      </w:pPr>
    </w:p>
    <w:p w14:paraId="3B8A101E" w14:textId="77777777" w:rsidR="00983A39" w:rsidRDefault="00983A39" w:rsidP="00983A39">
      <w:pPr>
        <w:spacing w:line="240" w:lineRule="auto"/>
        <w:jc w:val="center"/>
        <w:rPr>
          <w:rFonts w:ascii="Times New Roman" w:hAnsi="Times New Roman" w:cs="Times New Roman"/>
          <w:sz w:val="24"/>
          <w:szCs w:val="24"/>
        </w:rPr>
      </w:pPr>
    </w:p>
    <w:p w14:paraId="2B960582" w14:textId="461FEEE2" w:rsidR="000A7CBC"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lastRenderedPageBreak/>
        <w:t>Position Paper</w:t>
      </w:r>
    </w:p>
    <w:p w14:paraId="521C3EB9" w14:textId="58DE5415" w:rsidR="00E12048"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t xml:space="preserve">Nursing and </w:t>
      </w:r>
      <w:r w:rsidR="0000404E" w:rsidRPr="001B5467">
        <w:rPr>
          <w:rFonts w:ascii="Times New Roman" w:hAnsi="Times New Roman" w:cs="Times New Roman"/>
          <w:sz w:val="24"/>
          <w:szCs w:val="24"/>
        </w:rPr>
        <w:t>Physicians</w:t>
      </w:r>
      <w:r w:rsidRPr="001B5467">
        <w:rPr>
          <w:rFonts w:ascii="Times New Roman" w:hAnsi="Times New Roman" w:cs="Times New Roman"/>
          <w:sz w:val="24"/>
          <w:szCs w:val="24"/>
        </w:rPr>
        <w:t xml:space="preserve"> shortage</w:t>
      </w:r>
    </w:p>
    <w:p w14:paraId="517BE28E" w14:textId="683EA51C" w:rsidR="000A7CBC" w:rsidRPr="001B5467" w:rsidRDefault="00E75F2A" w:rsidP="00983A39">
      <w:pPr>
        <w:spacing w:line="240" w:lineRule="auto"/>
        <w:ind w:firstLine="720"/>
        <w:rPr>
          <w:rFonts w:ascii="Times New Roman" w:hAnsi="Times New Roman" w:cs="Times New Roman"/>
          <w:sz w:val="24"/>
          <w:szCs w:val="24"/>
        </w:rPr>
      </w:pPr>
      <w:r w:rsidRPr="001B5467">
        <w:rPr>
          <w:rFonts w:ascii="Times New Roman" w:hAnsi="Times New Roman" w:cs="Times New Roman"/>
          <w:sz w:val="24"/>
          <w:szCs w:val="24"/>
        </w:rPr>
        <w:t xml:space="preserve">The prevailing nurses and </w:t>
      </w:r>
      <w:r w:rsidR="0000404E" w:rsidRPr="001B5467">
        <w:rPr>
          <w:rFonts w:ascii="Times New Roman" w:hAnsi="Times New Roman" w:cs="Times New Roman"/>
          <w:sz w:val="24"/>
          <w:szCs w:val="24"/>
        </w:rPr>
        <w:t>physicians’</w:t>
      </w:r>
      <w:r w:rsidRPr="001B5467">
        <w:rPr>
          <w:rFonts w:ascii="Times New Roman" w:hAnsi="Times New Roman" w:cs="Times New Roman"/>
          <w:sz w:val="24"/>
          <w:szCs w:val="24"/>
        </w:rPr>
        <w:t xml:space="preserve"> shortage in the United States (U.S.) has elicited fears among </w:t>
      </w:r>
      <w:r w:rsidR="0000404E" w:rsidRPr="001B5467">
        <w:rPr>
          <w:rFonts w:ascii="Times New Roman" w:hAnsi="Times New Roman" w:cs="Times New Roman"/>
          <w:sz w:val="24"/>
          <w:szCs w:val="24"/>
        </w:rPr>
        <w:t>Americans</w:t>
      </w:r>
      <w:r w:rsidRPr="001B5467">
        <w:rPr>
          <w:rFonts w:ascii="Times New Roman" w:hAnsi="Times New Roman" w:cs="Times New Roman"/>
          <w:sz w:val="24"/>
          <w:szCs w:val="24"/>
        </w:rPr>
        <w:t xml:space="preserve"> living in various states, especially California. As a result, I propose that the U.S. house of representatives rectify the problem without any fur</w:t>
      </w:r>
      <w:r w:rsidRPr="001B5467">
        <w:rPr>
          <w:rFonts w:ascii="Times New Roman" w:hAnsi="Times New Roman" w:cs="Times New Roman"/>
          <w:sz w:val="24"/>
          <w:szCs w:val="24"/>
        </w:rPr>
        <w:t>ther delay for the following reasons.</w:t>
      </w:r>
    </w:p>
    <w:p w14:paraId="76B491E1" w14:textId="5AF71B8F" w:rsidR="00E12048" w:rsidRPr="001B5467" w:rsidRDefault="00E75F2A" w:rsidP="00983A39">
      <w:pPr>
        <w:pStyle w:val="ListParagraph"/>
        <w:numPr>
          <w:ilvl w:val="0"/>
          <w:numId w:val="1"/>
        </w:numPr>
        <w:spacing w:line="240" w:lineRule="auto"/>
        <w:rPr>
          <w:rFonts w:ascii="Times New Roman" w:hAnsi="Times New Roman" w:cs="Times New Roman"/>
          <w:sz w:val="24"/>
          <w:szCs w:val="24"/>
        </w:rPr>
      </w:pPr>
      <w:r w:rsidRPr="001B5467">
        <w:rPr>
          <w:rFonts w:ascii="Times New Roman" w:hAnsi="Times New Roman" w:cs="Times New Roman"/>
          <w:sz w:val="24"/>
          <w:szCs w:val="24"/>
        </w:rPr>
        <w:t>The accessibility and availabi</w:t>
      </w:r>
      <w:r w:rsidR="0000404E" w:rsidRPr="001B5467">
        <w:rPr>
          <w:rFonts w:ascii="Times New Roman" w:hAnsi="Times New Roman" w:cs="Times New Roman"/>
          <w:sz w:val="24"/>
          <w:szCs w:val="24"/>
        </w:rPr>
        <w:t>li</w:t>
      </w:r>
      <w:r w:rsidRPr="001B5467">
        <w:rPr>
          <w:rFonts w:ascii="Times New Roman" w:hAnsi="Times New Roman" w:cs="Times New Roman"/>
          <w:sz w:val="24"/>
          <w:szCs w:val="24"/>
        </w:rPr>
        <w:t xml:space="preserve">ty of quality health care are directly dependent on </w:t>
      </w:r>
      <w:r w:rsidR="0000404E" w:rsidRPr="001B5467">
        <w:rPr>
          <w:rFonts w:ascii="Times New Roman" w:hAnsi="Times New Roman" w:cs="Times New Roman"/>
          <w:sz w:val="24"/>
          <w:szCs w:val="24"/>
        </w:rPr>
        <w:t>the</w:t>
      </w:r>
      <w:r w:rsidRPr="001B5467">
        <w:rPr>
          <w:rFonts w:ascii="Times New Roman" w:hAnsi="Times New Roman" w:cs="Times New Roman"/>
          <w:sz w:val="24"/>
          <w:szCs w:val="24"/>
        </w:rPr>
        <w:t xml:space="preserve"> level of health staffing</w:t>
      </w:r>
      <w:r w:rsidR="001B5467" w:rsidRPr="001B5467">
        <w:rPr>
          <w:rFonts w:ascii="Times New Roman" w:hAnsi="Times New Roman" w:cs="Times New Roman"/>
          <w:sz w:val="24"/>
          <w:szCs w:val="24"/>
        </w:rPr>
        <w:t xml:space="preserve"> (</w:t>
      </w:r>
      <w:r w:rsidR="001B5467" w:rsidRPr="001B5467">
        <w:rPr>
          <w:rFonts w:ascii="Times New Roman" w:hAnsi="Times New Roman" w:cs="Times New Roman"/>
          <w:color w:val="222222"/>
          <w:sz w:val="24"/>
          <w:szCs w:val="24"/>
          <w:shd w:val="clear" w:color="auto" w:fill="FFFFFF"/>
        </w:rPr>
        <w:t>Melnyk, 2020)</w:t>
      </w:r>
      <w:r w:rsidRPr="001B5467">
        <w:rPr>
          <w:rFonts w:ascii="Times New Roman" w:hAnsi="Times New Roman" w:cs="Times New Roman"/>
          <w:sz w:val="24"/>
          <w:szCs w:val="24"/>
        </w:rPr>
        <w:t>.</w:t>
      </w:r>
    </w:p>
    <w:p w14:paraId="1636D99E" w14:textId="5BF6306B" w:rsidR="00E12048" w:rsidRPr="001B5467" w:rsidRDefault="00E75F2A" w:rsidP="00983A39">
      <w:pPr>
        <w:pStyle w:val="ListParagraph"/>
        <w:numPr>
          <w:ilvl w:val="0"/>
          <w:numId w:val="1"/>
        </w:numPr>
        <w:spacing w:line="240" w:lineRule="auto"/>
        <w:rPr>
          <w:rFonts w:ascii="Times New Roman" w:hAnsi="Times New Roman" w:cs="Times New Roman"/>
          <w:sz w:val="24"/>
          <w:szCs w:val="24"/>
        </w:rPr>
      </w:pPr>
      <w:r w:rsidRPr="001B5467">
        <w:rPr>
          <w:rFonts w:ascii="Times New Roman" w:hAnsi="Times New Roman" w:cs="Times New Roman"/>
          <w:sz w:val="24"/>
          <w:szCs w:val="24"/>
        </w:rPr>
        <w:t xml:space="preserve">Due to the coronavirus pandemic, there is a growing need to ensure better </w:t>
      </w:r>
      <w:r w:rsidR="0000404E" w:rsidRPr="001B5467">
        <w:rPr>
          <w:rFonts w:ascii="Times New Roman" w:hAnsi="Times New Roman" w:cs="Times New Roman"/>
          <w:sz w:val="24"/>
          <w:szCs w:val="24"/>
        </w:rPr>
        <w:t>preparedness</w:t>
      </w:r>
      <w:r w:rsidRPr="001B5467">
        <w:rPr>
          <w:rFonts w:ascii="Times New Roman" w:hAnsi="Times New Roman" w:cs="Times New Roman"/>
          <w:sz w:val="24"/>
          <w:szCs w:val="24"/>
        </w:rPr>
        <w:t xml:space="preserve"> for possible future pandemics. However, this requires the health sector to have the correct number of </w:t>
      </w:r>
      <w:r w:rsidR="0000404E" w:rsidRPr="001B5467">
        <w:rPr>
          <w:rFonts w:ascii="Times New Roman" w:hAnsi="Times New Roman" w:cs="Times New Roman"/>
          <w:sz w:val="24"/>
          <w:szCs w:val="24"/>
        </w:rPr>
        <w:t>qualified</w:t>
      </w:r>
      <w:r w:rsidRPr="001B5467">
        <w:rPr>
          <w:rFonts w:ascii="Times New Roman" w:hAnsi="Times New Roman" w:cs="Times New Roman"/>
          <w:sz w:val="24"/>
          <w:szCs w:val="24"/>
        </w:rPr>
        <w:t xml:space="preserve"> professionals.</w:t>
      </w:r>
    </w:p>
    <w:p w14:paraId="4F3C7164" w14:textId="2EF3638F" w:rsidR="00E12048" w:rsidRDefault="00E75F2A" w:rsidP="00983A39">
      <w:pPr>
        <w:pStyle w:val="ListParagraph"/>
        <w:numPr>
          <w:ilvl w:val="0"/>
          <w:numId w:val="1"/>
        </w:numPr>
        <w:spacing w:line="240" w:lineRule="auto"/>
        <w:rPr>
          <w:rFonts w:ascii="Times New Roman" w:hAnsi="Times New Roman" w:cs="Times New Roman"/>
          <w:sz w:val="24"/>
          <w:szCs w:val="24"/>
        </w:rPr>
      </w:pPr>
      <w:r w:rsidRPr="001B5467">
        <w:rPr>
          <w:rFonts w:ascii="Times New Roman" w:hAnsi="Times New Roman" w:cs="Times New Roman"/>
          <w:sz w:val="24"/>
          <w:szCs w:val="24"/>
        </w:rPr>
        <w:t>Provided that the shortage issue is not ad</w:t>
      </w:r>
      <w:r w:rsidRPr="001B5467">
        <w:rPr>
          <w:rFonts w:ascii="Times New Roman" w:hAnsi="Times New Roman" w:cs="Times New Roman"/>
          <w:sz w:val="24"/>
          <w:szCs w:val="24"/>
        </w:rPr>
        <w:t xml:space="preserve">dressed, it is likely that by 2030, the healthcare </w:t>
      </w:r>
      <w:r w:rsidR="0000404E" w:rsidRPr="001B5467">
        <w:rPr>
          <w:rFonts w:ascii="Times New Roman" w:hAnsi="Times New Roman" w:cs="Times New Roman"/>
          <w:sz w:val="24"/>
          <w:szCs w:val="24"/>
        </w:rPr>
        <w:t xml:space="preserve">system </w:t>
      </w:r>
      <w:r w:rsidRPr="001B5467">
        <w:rPr>
          <w:rFonts w:ascii="Times New Roman" w:hAnsi="Times New Roman" w:cs="Times New Roman"/>
          <w:sz w:val="24"/>
          <w:szCs w:val="24"/>
        </w:rPr>
        <w:t>will be overwhelmed by the demand for care.</w:t>
      </w:r>
    </w:p>
    <w:p w14:paraId="4A3F3AE4" w14:textId="6DD79248" w:rsidR="0048124B" w:rsidRPr="001B5467" w:rsidRDefault="00E75F2A" w:rsidP="00983A3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The consequences of overworking the healthcare officials are likely to hurt the nation’s value of medical care services at the national and global level i</w:t>
      </w:r>
      <w:r>
        <w:rPr>
          <w:rFonts w:ascii="Times New Roman" w:hAnsi="Times New Roman" w:cs="Times New Roman"/>
          <w:sz w:val="24"/>
          <w:szCs w:val="24"/>
        </w:rPr>
        <w:t>f not checked.</w:t>
      </w:r>
    </w:p>
    <w:p w14:paraId="30901180" w14:textId="0213CCCB" w:rsidR="00F0675D" w:rsidRDefault="00E75F2A" w:rsidP="00983A39">
      <w:pPr>
        <w:spacing w:line="240" w:lineRule="auto"/>
        <w:ind w:firstLine="720"/>
        <w:rPr>
          <w:rFonts w:ascii="Times New Roman" w:hAnsi="Times New Roman" w:cs="Times New Roman"/>
          <w:sz w:val="24"/>
          <w:szCs w:val="24"/>
        </w:rPr>
      </w:pPr>
      <w:r w:rsidRPr="001B5467">
        <w:rPr>
          <w:rFonts w:ascii="Times New Roman" w:hAnsi="Times New Roman" w:cs="Times New Roman"/>
          <w:sz w:val="24"/>
          <w:szCs w:val="24"/>
        </w:rPr>
        <w:t>By addressing staffing, the dream to actualize personalized care would be revived</w:t>
      </w:r>
      <w:r w:rsidR="001B5467" w:rsidRPr="001B5467">
        <w:rPr>
          <w:rFonts w:ascii="Times New Roman" w:hAnsi="Times New Roman" w:cs="Times New Roman"/>
          <w:sz w:val="24"/>
          <w:szCs w:val="24"/>
        </w:rPr>
        <w:t xml:space="preserve"> (</w:t>
      </w:r>
      <w:r w:rsidR="001B5467" w:rsidRPr="001B5467">
        <w:rPr>
          <w:rFonts w:ascii="Times New Roman" w:hAnsi="Times New Roman" w:cs="Times New Roman"/>
          <w:color w:val="222222"/>
          <w:sz w:val="24"/>
          <w:szCs w:val="24"/>
          <w:shd w:val="clear" w:color="auto" w:fill="FFFFFF"/>
        </w:rPr>
        <w:t>Melnyk, 2020)</w:t>
      </w:r>
      <w:r w:rsidRPr="001B5467">
        <w:rPr>
          <w:rFonts w:ascii="Times New Roman" w:hAnsi="Times New Roman" w:cs="Times New Roman"/>
          <w:sz w:val="24"/>
          <w:szCs w:val="24"/>
        </w:rPr>
        <w:t>. Again, psychological disorders affecting nursing staff members would be addressed, hence fostering a healthy medical workforce. Additionally, r</w:t>
      </w:r>
      <w:r w:rsidRPr="001B5467">
        <w:rPr>
          <w:rFonts w:ascii="Times New Roman" w:hAnsi="Times New Roman" w:cs="Times New Roman"/>
          <w:sz w:val="24"/>
          <w:szCs w:val="24"/>
        </w:rPr>
        <w:t xml:space="preserve">esearch is likely to improve since nurses would have time to further their knowledge through various studies after their working shifts. </w:t>
      </w:r>
      <w:r w:rsidR="0000404E" w:rsidRPr="001B5467">
        <w:rPr>
          <w:rFonts w:ascii="Times New Roman" w:hAnsi="Times New Roman" w:cs="Times New Roman"/>
          <w:sz w:val="24"/>
          <w:szCs w:val="24"/>
        </w:rPr>
        <w:t>These benefits</w:t>
      </w:r>
      <w:r w:rsidRPr="001B5467">
        <w:rPr>
          <w:rFonts w:ascii="Times New Roman" w:hAnsi="Times New Roman" w:cs="Times New Roman"/>
          <w:sz w:val="24"/>
          <w:szCs w:val="24"/>
        </w:rPr>
        <w:t xml:space="preserve"> would not be limited to the nursing fraternity. The patients will have the opportunity to receive medica</w:t>
      </w:r>
      <w:r w:rsidRPr="001B5467">
        <w:rPr>
          <w:rFonts w:ascii="Times New Roman" w:hAnsi="Times New Roman" w:cs="Times New Roman"/>
          <w:sz w:val="24"/>
          <w:szCs w:val="24"/>
        </w:rPr>
        <w:t>l care without delay hence promoting the recovery rate in the country.</w:t>
      </w:r>
    </w:p>
    <w:p w14:paraId="4CA44C4E" w14:textId="60276B65" w:rsidR="0048124B" w:rsidRPr="001B5467" w:rsidRDefault="00E75F2A" w:rsidP="00983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if the issue surrounding staffing is not rectified, several dire consequences will hit the nation. For example, life </w:t>
      </w:r>
      <w:r w:rsidR="009C3FCC">
        <w:rPr>
          <w:rFonts w:ascii="Times New Roman" w:hAnsi="Times New Roman" w:cs="Times New Roman"/>
          <w:sz w:val="24"/>
          <w:szCs w:val="24"/>
        </w:rPr>
        <w:t>expectancy</w:t>
      </w:r>
      <w:r>
        <w:rPr>
          <w:rFonts w:ascii="Times New Roman" w:hAnsi="Times New Roman" w:cs="Times New Roman"/>
          <w:sz w:val="24"/>
          <w:szCs w:val="24"/>
        </w:rPr>
        <w:t xml:space="preserve"> is bound to decrease if patients continuousl</w:t>
      </w:r>
      <w:r>
        <w:rPr>
          <w:rFonts w:ascii="Times New Roman" w:hAnsi="Times New Roman" w:cs="Times New Roman"/>
          <w:sz w:val="24"/>
          <w:szCs w:val="24"/>
        </w:rPr>
        <w:t>y lack appropriate medical care</w:t>
      </w:r>
      <w:r w:rsidR="009C3FCC">
        <w:rPr>
          <w:rFonts w:ascii="Times New Roman" w:hAnsi="Times New Roman" w:cs="Times New Roman"/>
          <w:sz w:val="24"/>
          <w:szCs w:val="24"/>
        </w:rPr>
        <w:t xml:space="preserve"> (</w:t>
      </w:r>
      <w:r w:rsidR="009C3FCC" w:rsidRPr="001B5467">
        <w:rPr>
          <w:rFonts w:ascii="Times New Roman" w:hAnsi="Times New Roman" w:cs="Times New Roman"/>
          <w:color w:val="222222"/>
          <w:sz w:val="24"/>
          <w:szCs w:val="24"/>
          <w:shd w:val="clear" w:color="auto" w:fill="FFFFFF"/>
        </w:rPr>
        <w:t>Melnyk</w:t>
      </w:r>
      <w:r w:rsidR="009C3FCC">
        <w:rPr>
          <w:rFonts w:ascii="Times New Roman" w:hAnsi="Times New Roman" w:cs="Times New Roman"/>
          <w:color w:val="222222"/>
          <w:sz w:val="24"/>
          <w:szCs w:val="24"/>
          <w:shd w:val="clear" w:color="auto" w:fill="FFFFFF"/>
        </w:rPr>
        <w:t>, 2020)</w:t>
      </w:r>
      <w:r>
        <w:rPr>
          <w:rFonts w:ascii="Times New Roman" w:hAnsi="Times New Roman" w:cs="Times New Roman"/>
          <w:sz w:val="24"/>
          <w:szCs w:val="24"/>
        </w:rPr>
        <w:t xml:space="preserve">. Also, the children mortality rate will increase at an </w:t>
      </w:r>
      <w:r w:rsidR="009C3FCC">
        <w:rPr>
          <w:rFonts w:ascii="Times New Roman" w:hAnsi="Times New Roman" w:cs="Times New Roman"/>
          <w:sz w:val="24"/>
          <w:szCs w:val="24"/>
        </w:rPr>
        <w:t>alarming</w:t>
      </w:r>
      <w:r>
        <w:rPr>
          <w:rFonts w:ascii="Times New Roman" w:hAnsi="Times New Roman" w:cs="Times New Roman"/>
          <w:sz w:val="24"/>
          <w:szCs w:val="24"/>
        </w:rPr>
        <w:t xml:space="preserve"> rate due to the lack of enough maternal nurses considering the population is steadily growing simultaneously with the increasing health challenges related to the people's lifestyles. It is crucial to touch on the </w:t>
      </w:r>
      <w:r w:rsidR="009C3FCC">
        <w:rPr>
          <w:rFonts w:ascii="Times New Roman" w:hAnsi="Times New Roman" w:cs="Times New Roman"/>
          <w:sz w:val="24"/>
          <w:szCs w:val="24"/>
        </w:rPr>
        <w:t>results</w:t>
      </w:r>
      <w:r>
        <w:rPr>
          <w:rFonts w:ascii="Times New Roman" w:hAnsi="Times New Roman" w:cs="Times New Roman"/>
          <w:sz w:val="24"/>
          <w:szCs w:val="24"/>
        </w:rPr>
        <w:t xml:space="preserve"> of insufficient healthcare </w:t>
      </w:r>
      <w:r w:rsidR="009C3FCC">
        <w:rPr>
          <w:rFonts w:ascii="Times New Roman" w:hAnsi="Times New Roman" w:cs="Times New Roman"/>
          <w:sz w:val="24"/>
          <w:szCs w:val="24"/>
        </w:rPr>
        <w:t>workers</w:t>
      </w:r>
      <w:r>
        <w:rPr>
          <w:rFonts w:ascii="Times New Roman" w:hAnsi="Times New Roman" w:cs="Times New Roman"/>
          <w:sz w:val="24"/>
          <w:szCs w:val="24"/>
        </w:rPr>
        <w:t xml:space="preserve"> </w:t>
      </w:r>
      <w:r w:rsidR="009C3FCC">
        <w:rPr>
          <w:rFonts w:ascii="Times New Roman" w:hAnsi="Times New Roman" w:cs="Times New Roman"/>
          <w:sz w:val="24"/>
          <w:szCs w:val="24"/>
        </w:rPr>
        <w:t>in</w:t>
      </w:r>
      <w:r>
        <w:rPr>
          <w:rFonts w:ascii="Times New Roman" w:hAnsi="Times New Roman" w:cs="Times New Roman"/>
          <w:sz w:val="24"/>
          <w:szCs w:val="24"/>
        </w:rPr>
        <w:t xml:space="preserve"> the overall economic </w:t>
      </w:r>
      <w:r w:rsidR="009C3FCC">
        <w:rPr>
          <w:rFonts w:ascii="Times New Roman" w:hAnsi="Times New Roman" w:cs="Times New Roman"/>
          <w:sz w:val="24"/>
          <w:szCs w:val="24"/>
        </w:rPr>
        <w:t>growth</w:t>
      </w:r>
      <w:r>
        <w:rPr>
          <w:rFonts w:ascii="Times New Roman" w:hAnsi="Times New Roman" w:cs="Times New Roman"/>
          <w:sz w:val="24"/>
          <w:szCs w:val="24"/>
        </w:rPr>
        <w:t>. If the country experie</w:t>
      </w:r>
      <w:r w:rsidR="009C3FCC">
        <w:rPr>
          <w:rFonts w:ascii="Times New Roman" w:hAnsi="Times New Roman" w:cs="Times New Roman"/>
          <w:sz w:val="24"/>
          <w:szCs w:val="24"/>
        </w:rPr>
        <w:t>nc</w:t>
      </w:r>
      <w:r>
        <w:rPr>
          <w:rFonts w:ascii="Times New Roman" w:hAnsi="Times New Roman" w:cs="Times New Roman"/>
          <w:sz w:val="24"/>
          <w:szCs w:val="24"/>
        </w:rPr>
        <w:t xml:space="preserve">es a tremendous lack of accessible health care, the working population will likely suffer from complexities and fail </w:t>
      </w:r>
      <w:r w:rsidR="009C3FCC">
        <w:rPr>
          <w:rFonts w:ascii="Times New Roman" w:hAnsi="Times New Roman" w:cs="Times New Roman"/>
          <w:sz w:val="24"/>
          <w:szCs w:val="24"/>
        </w:rPr>
        <w:t>to receive</w:t>
      </w:r>
      <w:r>
        <w:rPr>
          <w:rFonts w:ascii="Times New Roman" w:hAnsi="Times New Roman" w:cs="Times New Roman"/>
          <w:sz w:val="24"/>
          <w:szCs w:val="24"/>
        </w:rPr>
        <w:t xml:space="preserve"> treatment. This trend will result in the shortage of an effective workf</w:t>
      </w:r>
      <w:r>
        <w:rPr>
          <w:rFonts w:ascii="Times New Roman" w:hAnsi="Times New Roman" w:cs="Times New Roman"/>
          <w:sz w:val="24"/>
          <w:szCs w:val="24"/>
        </w:rPr>
        <w:t xml:space="preserve">orce leading to </w:t>
      </w:r>
      <w:r w:rsidR="009C3FCC">
        <w:rPr>
          <w:rFonts w:ascii="Times New Roman" w:hAnsi="Times New Roman" w:cs="Times New Roman"/>
          <w:sz w:val="24"/>
          <w:szCs w:val="24"/>
        </w:rPr>
        <w:t>decreased performance in the various economic sectors.</w:t>
      </w:r>
    </w:p>
    <w:p w14:paraId="4870CC2A" w14:textId="4D6ADD90" w:rsidR="005E0F94" w:rsidRPr="001B5467" w:rsidRDefault="00E75F2A" w:rsidP="00983A39">
      <w:pPr>
        <w:spacing w:line="240" w:lineRule="auto"/>
        <w:ind w:firstLine="720"/>
        <w:rPr>
          <w:rFonts w:ascii="Times New Roman" w:hAnsi="Times New Roman" w:cs="Times New Roman"/>
          <w:sz w:val="24"/>
          <w:szCs w:val="24"/>
        </w:rPr>
      </w:pPr>
      <w:r w:rsidRPr="001B5467">
        <w:rPr>
          <w:rFonts w:ascii="Times New Roman" w:hAnsi="Times New Roman" w:cs="Times New Roman"/>
          <w:sz w:val="24"/>
          <w:szCs w:val="24"/>
        </w:rPr>
        <w:t>In addressing this issue, I would propose an amendment of the Affordable Care Act (ACA) to incorporate the threshold of the nursing staff required in the different health facilities wit</w:t>
      </w:r>
      <w:r w:rsidRPr="001B5467">
        <w:rPr>
          <w:rFonts w:ascii="Times New Roman" w:hAnsi="Times New Roman" w:cs="Times New Roman"/>
          <w:sz w:val="24"/>
          <w:szCs w:val="24"/>
        </w:rPr>
        <w:t xml:space="preserve">h considerations of the care demand. </w:t>
      </w:r>
      <w:r w:rsidR="009C3FCC">
        <w:rPr>
          <w:rFonts w:ascii="Times New Roman" w:hAnsi="Times New Roman" w:cs="Times New Roman"/>
          <w:sz w:val="24"/>
          <w:szCs w:val="24"/>
        </w:rPr>
        <w:t xml:space="preserve">Here, the house of representatives must realize that offering health coverage to the American citizens and failing to provide the healthcare officers to treat them is an action that is senseless and less thought. In my view, the act that provides these affordable insurance terms should be the one that checks on the balance between affordability and the availability of care. </w:t>
      </w:r>
      <w:r w:rsidRPr="001B5467">
        <w:rPr>
          <w:rFonts w:ascii="Times New Roman" w:hAnsi="Times New Roman" w:cs="Times New Roman"/>
          <w:sz w:val="24"/>
          <w:szCs w:val="24"/>
        </w:rPr>
        <w:t xml:space="preserve">Again, the U.S. house of representatives could formulate policies that dictate immediate </w:t>
      </w:r>
      <w:r w:rsidR="0000404E" w:rsidRPr="001B5467">
        <w:rPr>
          <w:rFonts w:ascii="Times New Roman" w:hAnsi="Times New Roman" w:cs="Times New Roman"/>
          <w:sz w:val="24"/>
          <w:szCs w:val="24"/>
        </w:rPr>
        <w:t>recruitment</w:t>
      </w:r>
      <w:r w:rsidRPr="001B5467">
        <w:rPr>
          <w:rFonts w:ascii="Times New Roman" w:hAnsi="Times New Roman" w:cs="Times New Roman"/>
          <w:sz w:val="24"/>
          <w:szCs w:val="24"/>
        </w:rPr>
        <w:t xml:space="preserve"> of all nursing graduates to encourage more </w:t>
      </w:r>
      <w:r w:rsidR="0000404E" w:rsidRPr="001B5467">
        <w:rPr>
          <w:rFonts w:ascii="Times New Roman" w:hAnsi="Times New Roman" w:cs="Times New Roman"/>
          <w:sz w:val="24"/>
          <w:szCs w:val="24"/>
        </w:rPr>
        <w:t>Americans</w:t>
      </w:r>
      <w:r w:rsidRPr="001B5467">
        <w:rPr>
          <w:rFonts w:ascii="Times New Roman" w:hAnsi="Times New Roman" w:cs="Times New Roman"/>
          <w:sz w:val="24"/>
          <w:szCs w:val="24"/>
        </w:rPr>
        <w:t xml:space="preserve"> to pursue the profession. </w:t>
      </w:r>
      <w:r w:rsidR="009C3FCC">
        <w:rPr>
          <w:rFonts w:ascii="Times New Roman" w:hAnsi="Times New Roman" w:cs="Times New Roman"/>
          <w:sz w:val="24"/>
          <w:szCs w:val="24"/>
        </w:rPr>
        <w:t xml:space="preserve">Before getting working contracts, these students should be absorbed and incorporated in the health sector as interns for the specified period. </w:t>
      </w:r>
      <w:r w:rsidRPr="001B5467">
        <w:rPr>
          <w:rFonts w:ascii="Times New Roman" w:hAnsi="Times New Roman" w:cs="Times New Roman"/>
          <w:sz w:val="24"/>
          <w:szCs w:val="24"/>
        </w:rPr>
        <w:t xml:space="preserve">I am confident that the two </w:t>
      </w:r>
      <w:r w:rsidR="0000404E" w:rsidRPr="001B5467">
        <w:rPr>
          <w:rFonts w:ascii="Times New Roman" w:hAnsi="Times New Roman" w:cs="Times New Roman"/>
          <w:sz w:val="24"/>
          <w:szCs w:val="24"/>
        </w:rPr>
        <w:t>recommendations</w:t>
      </w:r>
      <w:r w:rsidRPr="001B5467">
        <w:rPr>
          <w:rFonts w:ascii="Times New Roman" w:hAnsi="Times New Roman" w:cs="Times New Roman"/>
          <w:sz w:val="24"/>
          <w:szCs w:val="24"/>
        </w:rPr>
        <w:t xml:space="preserve"> w</w:t>
      </w:r>
      <w:r w:rsidR="0000404E" w:rsidRPr="001B5467">
        <w:rPr>
          <w:rFonts w:ascii="Times New Roman" w:hAnsi="Times New Roman" w:cs="Times New Roman"/>
          <w:sz w:val="24"/>
          <w:szCs w:val="24"/>
        </w:rPr>
        <w:t>ould</w:t>
      </w:r>
      <w:r w:rsidRPr="001B5467">
        <w:rPr>
          <w:rFonts w:ascii="Times New Roman" w:hAnsi="Times New Roman" w:cs="Times New Roman"/>
          <w:sz w:val="24"/>
          <w:szCs w:val="24"/>
        </w:rPr>
        <w:t xml:space="preserve"> address understaffing and set the country to the right cause.</w:t>
      </w:r>
    </w:p>
    <w:p w14:paraId="7A0F2C7F" w14:textId="77777777" w:rsidR="00983A39" w:rsidRPr="001B5467" w:rsidRDefault="00E75F2A" w:rsidP="00983A39">
      <w:pPr>
        <w:spacing w:line="240" w:lineRule="auto"/>
        <w:jc w:val="center"/>
        <w:rPr>
          <w:rFonts w:ascii="Times New Roman" w:hAnsi="Times New Roman" w:cs="Times New Roman"/>
          <w:sz w:val="24"/>
          <w:szCs w:val="24"/>
        </w:rPr>
      </w:pPr>
      <w:r w:rsidRPr="001B5467">
        <w:rPr>
          <w:rFonts w:ascii="Times New Roman" w:hAnsi="Times New Roman" w:cs="Times New Roman"/>
          <w:sz w:val="24"/>
          <w:szCs w:val="24"/>
        </w:rPr>
        <w:br w:type="page"/>
      </w:r>
      <w:r w:rsidR="00983A39" w:rsidRPr="001B5467">
        <w:rPr>
          <w:rFonts w:ascii="Times New Roman" w:hAnsi="Times New Roman" w:cs="Times New Roman"/>
          <w:sz w:val="24"/>
          <w:szCs w:val="24"/>
        </w:rPr>
        <w:lastRenderedPageBreak/>
        <w:t>References</w:t>
      </w:r>
    </w:p>
    <w:p w14:paraId="727C3596" w14:textId="64907D82" w:rsidR="005E0F94" w:rsidRPr="001B5467" w:rsidRDefault="00983A39" w:rsidP="00983A39">
      <w:pPr>
        <w:spacing w:line="240" w:lineRule="auto"/>
        <w:ind w:left="720" w:hanging="720"/>
        <w:rPr>
          <w:rFonts w:ascii="Times New Roman" w:hAnsi="Times New Roman" w:cs="Times New Roman"/>
          <w:sz w:val="24"/>
          <w:szCs w:val="24"/>
        </w:rPr>
      </w:pPr>
      <w:r w:rsidRPr="001B5467">
        <w:rPr>
          <w:rFonts w:ascii="Times New Roman" w:hAnsi="Times New Roman" w:cs="Times New Roman"/>
          <w:color w:val="222222"/>
          <w:sz w:val="24"/>
          <w:szCs w:val="24"/>
          <w:shd w:val="clear" w:color="auto" w:fill="FFFFFF"/>
        </w:rPr>
        <w:t xml:space="preserve">Melnyk, B. M. (2020). Burnout, depression, and suicide in nurses/clinicians and learners: an urgent call for action to enhance professional well-being and healthcare safety. </w:t>
      </w:r>
      <w:r w:rsidRPr="001B5467">
        <w:rPr>
          <w:rFonts w:ascii="Times New Roman" w:hAnsi="Times New Roman" w:cs="Times New Roman"/>
          <w:i/>
          <w:iCs/>
          <w:color w:val="222222"/>
          <w:sz w:val="24"/>
          <w:szCs w:val="24"/>
          <w:shd w:val="clear" w:color="auto" w:fill="FFFFFF"/>
        </w:rPr>
        <w:t>Worldviews on evidence-based nursing</w:t>
      </w:r>
      <w:r w:rsidRPr="001B5467">
        <w:rPr>
          <w:rFonts w:ascii="Times New Roman" w:hAnsi="Times New Roman" w:cs="Times New Roman"/>
          <w:color w:val="222222"/>
          <w:sz w:val="24"/>
          <w:szCs w:val="24"/>
          <w:shd w:val="clear" w:color="auto" w:fill="FFFFFF"/>
        </w:rPr>
        <w:t>, </w:t>
      </w:r>
      <w:r w:rsidRPr="001B5467">
        <w:rPr>
          <w:rFonts w:ascii="Times New Roman" w:hAnsi="Times New Roman" w:cs="Times New Roman"/>
          <w:i/>
          <w:iCs/>
          <w:color w:val="222222"/>
          <w:sz w:val="24"/>
          <w:szCs w:val="24"/>
          <w:shd w:val="clear" w:color="auto" w:fill="FFFFFF"/>
        </w:rPr>
        <w:t>17</w:t>
      </w:r>
      <w:r w:rsidRPr="001B5467">
        <w:rPr>
          <w:rFonts w:ascii="Times New Roman" w:hAnsi="Times New Roman" w:cs="Times New Roman"/>
          <w:color w:val="222222"/>
          <w:sz w:val="24"/>
          <w:szCs w:val="24"/>
          <w:shd w:val="clear" w:color="auto" w:fill="FFFFFF"/>
        </w:rPr>
        <w:t>(1), 2-5.</w:t>
      </w:r>
    </w:p>
    <w:sectPr w:rsidR="005E0F94" w:rsidRPr="001B546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9121C" w14:textId="77777777" w:rsidR="00E75F2A" w:rsidRDefault="00E75F2A">
      <w:pPr>
        <w:spacing w:after="0" w:line="240" w:lineRule="auto"/>
      </w:pPr>
      <w:r>
        <w:separator/>
      </w:r>
    </w:p>
  </w:endnote>
  <w:endnote w:type="continuationSeparator" w:id="0">
    <w:p w14:paraId="6C718EEA" w14:textId="77777777" w:rsidR="00E75F2A" w:rsidRDefault="00E7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B708" w14:textId="77777777" w:rsidR="00E75F2A" w:rsidRDefault="00E75F2A">
      <w:pPr>
        <w:spacing w:after="0" w:line="240" w:lineRule="auto"/>
      </w:pPr>
      <w:r>
        <w:separator/>
      </w:r>
    </w:p>
  </w:footnote>
  <w:footnote w:type="continuationSeparator" w:id="0">
    <w:p w14:paraId="5A86FE88" w14:textId="77777777" w:rsidR="00E75F2A" w:rsidRDefault="00E75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71571"/>
      <w:docPartObj>
        <w:docPartGallery w:val="Page Numbers (Top of Page)"/>
        <w:docPartUnique/>
      </w:docPartObj>
    </w:sdtPr>
    <w:sdtEndPr>
      <w:rPr>
        <w:rFonts w:ascii="Times New Roman" w:hAnsi="Times New Roman" w:cs="Times New Roman"/>
        <w:noProof/>
        <w:sz w:val="24"/>
        <w:szCs w:val="24"/>
      </w:rPr>
    </w:sdtEndPr>
    <w:sdtContent>
      <w:p w14:paraId="021B9D12" w14:textId="6763727C" w:rsidR="000A7CBC" w:rsidRPr="000A7CBC" w:rsidRDefault="00E75F2A">
        <w:pPr>
          <w:pStyle w:val="Header"/>
          <w:jc w:val="right"/>
          <w:rPr>
            <w:rFonts w:ascii="Times New Roman" w:hAnsi="Times New Roman" w:cs="Times New Roman"/>
            <w:sz w:val="24"/>
            <w:szCs w:val="24"/>
          </w:rPr>
        </w:pPr>
        <w:r w:rsidRPr="000A7CBC">
          <w:rPr>
            <w:rFonts w:ascii="Times New Roman" w:hAnsi="Times New Roman" w:cs="Times New Roman"/>
            <w:sz w:val="24"/>
            <w:szCs w:val="24"/>
          </w:rPr>
          <w:fldChar w:fldCharType="begin"/>
        </w:r>
        <w:r w:rsidRPr="000A7CBC">
          <w:rPr>
            <w:rFonts w:ascii="Times New Roman" w:hAnsi="Times New Roman" w:cs="Times New Roman"/>
            <w:sz w:val="24"/>
            <w:szCs w:val="24"/>
          </w:rPr>
          <w:instrText xml:space="preserve"> PAGE   \* MERGEFORMAT </w:instrText>
        </w:r>
        <w:r w:rsidRPr="000A7CBC">
          <w:rPr>
            <w:rFonts w:ascii="Times New Roman" w:hAnsi="Times New Roman" w:cs="Times New Roman"/>
            <w:sz w:val="24"/>
            <w:szCs w:val="24"/>
          </w:rPr>
          <w:fldChar w:fldCharType="separate"/>
        </w:r>
        <w:r w:rsidRPr="000A7CBC">
          <w:rPr>
            <w:rFonts w:ascii="Times New Roman" w:hAnsi="Times New Roman" w:cs="Times New Roman"/>
            <w:noProof/>
            <w:sz w:val="24"/>
            <w:szCs w:val="24"/>
          </w:rPr>
          <w:t>2</w:t>
        </w:r>
        <w:r w:rsidRPr="000A7CBC">
          <w:rPr>
            <w:rFonts w:ascii="Times New Roman" w:hAnsi="Times New Roman" w:cs="Times New Roman"/>
            <w:noProof/>
            <w:sz w:val="24"/>
            <w:szCs w:val="24"/>
          </w:rPr>
          <w:fldChar w:fldCharType="end"/>
        </w:r>
      </w:p>
    </w:sdtContent>
  </w:sdt>
  <w:p w14:paraId="45E5F30C" w14:textId="77777777" w:rsidR="000A7CBC" w:rsidRDefault="000A7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66331"/>
    <w:multiLevelType w:val="hybridMultilevel"/>
    <w:tmpl w:val="21D8D7F0"/>
    <w:lvl w:ilvl="0" w:tplc="9B92BB64">
      <w:start w:val="1"/>
      <w:numFmt w:val="bullet"/>
      <w:lvlText w:val=""/>
      <w:lvlJc w:val="left"/>
      <w:pPr>
        <w:ind w:left="720" w:hanging="360"/>
      </w:pPr>
      <w:rPr>
        <w:rFonts w:ascii="Wingdings" w:hAnsi="Wingdings" w:hint="default"/>
      </w:rPr>
    </w:lvl>
    <w:lvl w:ilvl="1" w:tplc="7B8E8E76" w:tentative="1">
      <w:start w:val="1"/>
      <w:numFmt w:val="bullet"/>
      <w:lvlText w:val="o"/>
      <w:lvlJc w:val="left"/>
      <w:pPr>
        <w:ind w:left="1440" w:hanging="360"/>
      </w:pPr>
      <w:rPr>
        <w:rFonts w:ascii="Courier New" w:hAnsi="Courier New" w:cs="Courier New" w:hint="default"/>
      </w:rPr>
    </w:lvl>
    <w:lvl w:ilvl="2" w:tplc="B128D322" w:tentative="1">
      <w:start w:val="1"/>
      <w:numFmt w:val="bullet"/>
      <w:lvlText w:val=""/>
      <w:lvlJc w:val="left"/>
      <w:pPr>
        <w:ind w:left="2160" w:hanging="360"/>
      </w:pPr>
      <w:rPr>
        <w:rFonts w:ascii="Wingdings" w:hAnsi="Wingdings" w:hint="default"/>
      </w:rPr>
    </w:lvl>
    <w:lvl w:ilvl="3" w:tplc="60ECB5F8" w:tentative="1">
      <w:start w:val="1"/>
      <w:numFmt w:val="bullet"/>
      <w:lvlText w:val=""/>
      <w:lvlJc w:val="left"/>
      <w:pPr>
        <w:ind w:left="2880" w:hanging="360"/>
      </w:pPr>
      <w:rPr>
        <w:rFonts w:ascii="Symbol" w:hAnsi="Symbol" w:hint="default"/>
      </w:rPr>
    </w:lvl>
    <w:lvl w:ilvl="4" w:tplc="7DE8AE52" w:tentative="1">
      <w:start w:val="1"/>
      <w:numFmt w:val="bullet"/>
      <w:lvlText w:val="o"/>
      <w:lvlJc w:val="left"/>
      <w:pPr>
        <w:ind w:left="3600" w:hanging="360"/>
      </w:pPr>
      <w:rPr>
        <w:rFonts w:ascii="Courier New" w:hAnsi="Courier New" w:cs="Courier New" w:hint="default"/>
      </w:rPr>
    </w:lvl>
    <w:lvl w:ilvl="5" w:tplc="0F50D482" w:tentative="1">
      <w:start w:val="1"/>
      <w:numFmt w:val="bullet"/>
      <w:lvlText w:val=""/>
      <w:lvlJc w:val="left"/>
      <w:pPr>
        <w:ind w:left="4320" w:hanging="360"/>
      </w:pPr>
      <w:rPr>
        <w:rFonts w:ascii="Wingdings" w:hAnsi="Wingdings" w:hint="default"/>
      </w:rPr>
    </w:lvl>
    <w:lvl w:ilvl="6" w:tplc="119CE4F6" w:tentative="1">
      <w:start w:val="1"/>
      <w:numFmt w:val="bullet"/>
      <w:lvlText w:val=""/>
      <w:lvlJc w:val="left"/>
      <w:pPr>
        <w:ind w:left="5040" w:hanging="360"/>
      </w:pPr>
      <w:rPr>
        <w:rFonts w:ascii="Symbol" w:hAnsi="Symbol" w:hint="default"/>
      </w:rPr>
    </w:lvl>
    <w:lvl w:ilvl="7" w:tplc="5D308B90" w:tentative="1">
      <w:start w:val="1"/>
      <w:numFmt w:val="bullet"/>
      <w:lvlText w:val="o"/>
      <w:lvlJc w:val="left"/>
      <w:pPr>
        <w:ind w:left="5760" w:hanging="360"/>
      </w:pPr>
      <w:rPr>
        <w:rFonts w:ascii="Courier New" w:hAnsi="Courier New" w:cs="Courier New" w:hint="default"/>
      </w:rPr>
    </w:lvl>
    <w:lvl w:ilvl="8" w:tplc="A114046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BC"/>
    <w:rsid w:val="0000404E"/>
    <w:rsid w:val="000A7CBC"/>
    <w:rsid w:val="001B5467"/>
    <w:rsid w:val="00320AC5"/>
    <w:rsid w:val="003D012B"/>
    <w:rsid w:val="0048124B"/>
    <w:rsid w:val="00491CDD"/>
    <w:rsid w:val="005E0F94"/>
    <w:rsid w:val="00983A39"/>
    <w:rsid w:val="009C3FCC"/>
    <w:rsid w:val="00CC26E4"/>
    <w:rsid w:val="00D668B5"/>
    <w:rsid w:val="00E12048"/>
    <w:rsid w:val="00E75F2A"/>
    <w:rsid w:val="00F06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D5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CBC"/>
  </w:style>
  <w:style w:type="paragraph" w:styleId="Footer">
    <w:name w:val="footer"/>
    <w:basedOn w:val="Normal"/>
    <w:link w:val="FooterChar"/>
    <w:uiPriority w:val="99"/>
    <w:unhideWhenUsed/>
    <w:rsid w:val="000A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CBC"/>
  </w:style>
  <w:style w:type="paragraph" w:styleId="ListParagraph">
    <w:name w:val="List Paragraph"/>
    <w:basedOn w:val="Normal"/>
    <w:uiPriority w:val="34"/>
    <w:qFormat/>
    <w:rsid w:val="00E12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2021-09-17T14:46:00Z</dcterms:created>
  <dcterms:modified xsi:type="dcterms:W3CDTF">2021-09-17T14:46:00Z</dcterms:modified>
</cp:coreProperties>
</file>